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E5D" w:rsidRDefault="0065636C" w:rsidP="00BD50B4">
      <w:pPr>
        <w:spacing w:line="560" w:lineRule="exact"/>
        <w:jc w:val="center"/>
        <w:rPr>
          <w:rFonts w:ascii="方正小标宋简体" w:eastAsia="方正小标宋简体" w:hint="eastAsia"/>
          <w:sz w:val="44"/>
          <w:szCs w:val="44"/>
        </w:rPr>
      </w:pPr>
      <w:r w:rsidRPr="0065636C">
        <w:rPr>
          <w:rFonts w:ascii="方正小标宋简体" w:eastAsia="方正小标宋简体" w:hint="eastAsia"/>
          <w:sz w:val="44"/>
          <w:szCs w:val="44"/>
        </w:rPr>
        <w:t>广东松山职业技术学院</w:t>
      </w:r>
      <w:r w:rsidR="00035E16">
        <w:rPr>
          <w:rFonts w:ascii="方正小标宋简体" w:eastAsia="方正小标宋简体" w:hint="eastAsia"/>
          <w:sz w:val="44"/>
          <w:szCs w:val="44"/>
        </w:rPr>
        <w:t>校、院两级</w:t>
      </w:r>
    </w:p>
    <w:p w:rsidR="0065636C" w:rsidRPr="0065636C" w:rsidRDefault="0065636C" w:rsidP="00640E5D">
      <w:pPr>
        <w:spacing w:line="560" w:lineRule="exact"/>
        <w:jc w:val="center"/>
        <w:rPr>
          <w:rFonts w:ascii="方正小标宋简体" w:eastAsia="方正小标宋简体"/>
          <w:sz w:val="44"/>
          <w:szCs w:val="44"/>
        </w:rPr>
      </w:pPr>
      <w:r w:rsidRPr="0065636C">
        <w:rPr>
          <w:rFonts w:ascii="方正小标宋简体" w:eastAsia="方正小标宋简体" w:hint="eastAsia"/>
          <w:sz w:val="44"/>
          <w:szCs w:val="44"/>
        </w:rPr>
        <w:t>学生会组织对外联系交流制度</w:t>
      </w:r>
      <w:bookmarkStart w:id="0" w:name="_GoBack"/>
      <w:bookmarkEnd w:id="0"/>
    </w:p>
    <w:p w:rsidR="0065636C" w:rsidRPr="00035E16" w:rsidRDefault="0065636C" w:rsidP="0065636C">
      <w:pPr>
        <w:spacing w:line="560" w:lineRule="exact"/>
        <w:rPr>
          <w:rFonts w:ascii="仿宋_GB2312" w:eastAsia="仿宋_GB2312"/>
          <w:sz w:val="32"/>
          <w:szCs w:val="32"/>
        </w:rPr>
      </w:pPr>
    </w:p>
    <w:p w:rsid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第一条</w:t>
      </w:r>
      <w:r>
        <w:rPr>
          <w:rFonts w:ascii="仿宋_GB2312" w:eastAsia="仿宋_GB2312" w:hint="eastAsia"/>
          <w:b/>
          <w:sz w:val="32"/>
          <w:szCs w:val="32"/>
        </w:rPr>
        <w:t xml:space="preserve"> </w:t>
      </w:r>
      <w:r w:rsidRPr="0065636C">
        <w:rPr>
          <w:rFonts w:ascii="仿宋_GB2312" w:eastAsia="仿宋_GB2312" w:hint="eastAsia"/>
          <w:sz w:val="32"/>
          <w:szCs w:val="32"/>
        </w:rPr>
        <w:t>对外联系交流是学生会组织一项重要工作内容，为进一步规范学生会组织对外联系交流活动，提升对外联系交流活动品质，特制定本制度。</w:t>
      </w:r>
    </w:p>
    <w:p w:rsid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第二条</w:t>
      </w:r>
      <w:r>
        <w:rPr>
          <w:rFonts w:ascii="仿宋_GB2312" w:eastAsia="仿宋_GB2312" w:hint="eastAsia"/>
          <w:b/>
          <w:sz w:val="32"/>
          <w:szCs w:val="32"/>
        </w:rPr>
        <w:t xml:space="preserve"> </w:t>
      </w:r>
      <w:r w:rsidRPr="0065636C">
        <w:rPr>
          <w:rFonts w:ascii="仿宋_GB2312" w:eastAsia="仿宋_GB2312" w:hint="eastAsia"/>
          <w:sz w:val="32"/>
          <w:szCs w:val="32"/>
        </w:rPr>
        <w:t>本制度适用于</w:t>
      </w:r>
      <w:r>
        <w:rPr>
          <w:rFonts w:ascii="仿宋_GB2312" w:eastAsia="仿宋_GB2312" w:hint="eastAsia"/>
          <w:sz w:val="32"/>
          <w:szCs w:val="32"/>
        </w:rPr>
        <w:t>广东松山职业技术学院</w:t>
      </w:r>
      <w:r w:rsidRPr="0065636C">
        <w:rPr>
          <w:rFonts w:ascii="仿宋_GB2312" w:eastAsia="仿宋_GB2312" w:hint="eastAsia"/>
          <w:sz w:val="32"/>
          <w:szCs w:val="32"/>
        </w:rPr>
        <w:t>校</w:t>
      </w:r>
      <w:r>
        <w:rPr>
          <w:rFonts w:ascii="仿宋_GB2312" w:eastAsia="仿宋_GB2312" w:hint="eastAsia"/>
          <w:sz w:val="32"/>
          <w:szCs w:val="32"/>
        </w:rPr>
        <w:t>、</w:t>
      </w:r>
      <w:r w:rsidRPr="0065636C">
        <w:rPr>
          <w:rFonts w:ascii="仿宋_GB2312" w:eastAsia="仿宋_GB2312" w:hint="eastAsia"/>
          <w:sz w:val="32"/>
          <w:szCs w:val="32"/>
        </w:rPr>
        <w:t>院两级学生会。</w:t>
      </w:r>
    </w:p>
    <w:p w:rsid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第三条</w:t>
      </w:r>
      <w:r>
        <w:rPr>
          <w:rFonts w:ascii="仿宋_GB2312" w:eastAsia="仿宋_GB2312" w:hint="eastAsia"/>
          <w:b/>
          <w:sz w:val="32"/>
          <w:szCs w:val="32"/>
        </w:rPr>
        <w:t xml:space="preserve"> </w:t>
      </w:r>
      <w:r w:rsidRPr="0065636C">
        <w:rPr>
          <w:rFonts w:ascii="仿宋_GB2312" w:eastAsia="仿宋_GB2312" w:hint="eastAsia"/>
          <w:sz w:val="32"/>
          <w:szCs w:val="32"/>
        </w:rPr>
        <w:t>校级学生会对外联系交流主要形式是与其他高校之间的交流、合作、联谊等。院级学生会对外联系交流主要形式是与校内其他学院或其他高校学院之间的交流、合作、联谊等。</w:t>
      </w:r>
    </w:p>
    <w:p w:rsid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第四条</w:t>
      </w:r>
      <w:r>
        <w:rPr>
          <w:rFonts w:ascii="仿宋_GB2312" w:eastAsia="仿宋_GB2312" w:hint="eastAsia"/>
          <w:b/>
          <w:sz w:val="32"/>
          <w:szCs w:val="32"/>
        </w:rPr>
        <w:t xml:space="preserve"> </w:t>
      </w:r>
      <w:r w:rsidRPr="0065636C">
        <w:rPr>
          <w:rFonts w:ascii="仿宋_GB2312" w:eastAsia="仿宋_GB2312" w:hint="eastAsia"/>
          <w:sz w:val="32"/>
          <w:szCs w:val="32"/>
        </w:rPr>
        <w:t>校级学生会需到其他高校进行对外联系交流时，需提前向学生工作部和团委报批，经学校党委同意后，向</w:t>
      </w:r>
      <w:r w:rsidR="00035E16">
        <w:rPr>
          <w:rFonts w:ascii="仿宋_GB2312" w:eastAsia="仿宋_GB2312" w:hint="eastAsia"/>
          <w:sz w:val="32"/>
          <w:szCs w:val="32"/>
        </w:rPr>
        <w:t>韶关市学生联合会</w:t>
      </w:r>
      <w:r w:rsidR="009C663D">
        <w:rPr>
          <w:rFonts w:ascii="仿宋_GB2312" w:eastAsia="仿宋_GB2312" w:hint="eastAsia"/>
          <w:sz w:val="32"/>
          <w:szCs w:val="32"/>
        </w:rPr>
        <w:t>及</w:t>
      </w:r>
      <w:r w:rsidR="00035E16" w:rsidRPr="0065636C">
        <w:rPr>
          <w:rFonts w:ascii="仿宋_GB2312" w:eastAsia="仿宋_GB2312" w:hint="eastAsia"/>
          <w:sz w:val="32"/>
          <w:szCs w:val="32"/>
        </w:rPr>
        <w:t>广东省学生联合会</w:t>
      </w:r>
      <w:r w:rsidRPr="0065636C">
        <w:rPr>
          <w:rFonts w:ascii="仿宋_GB2312" w:eastAsia="仿宋_GB2312" w:hint="eastAsia"/>
          <w:sz w:val="32"/>
          <w:szCs w:val="32"/>
        </w:rPr>
        <w:t>报备，方可开展。</w:t>
      </w:r>
    </w:p>
    <w:p w:rsid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第五条</w:t>
      </w:r>
      <w:r>
        <w:rPr>
          <w:rFonts w:ascii="仿宋_GB2312" w:eastAsia="仿宋_GB2312" w:hint="eastAsia"/>
          <w:b/>
          <w:sz w:val="32"/>
          <w:szCs w:val="32"/>
        </w:rPr>
        <w:t xml:space="preserve"> </w:t>
      </w:r>
      <w:r w:rsidR="00035E16">
        <w:rPr>
          <w:rFonts w:ascii="仿宋_GB2312" w:eastAsia="仿宋_GB2312" w:hint="eastAsia"/>
          <w:sz w:val="32"/>
          <w:szCs w:val="32"/>
        </w:rPr>
        <w:t>院级学生会需与校内其他学院进行对外联系交流时，需提前二级学院</w:t>
      </w:r>
      <w:r w:rsidRPr="0065636C">
        <w:rPr>
          <w:rFonts w:ascii="仿宋_GB2312" w:eastAsia="仿宋_GB2312" w:hint="eastAsia"/>
          <w:sz w:val="32"/>
          <w:szCs w:val="32"/>
        </w:rPr>
        <w:t>团委报批，经</w:t>
      </w:r>
      <w:r w:rsidR="00035E16">
        <w:rPr>
          <w:rFonts w:ascii="仿宋_GB2312" w:eastAsia="仿宋_GB2312" w:hint="eastAsia"/>
          <w:sz w:val="32"/>
          <w:szCs w:val="32"/>
        </w:rPr>
        <w:t>二级学院党组织</w:t>
      </w:r>
      <w:r w:rsidRPr="0065636C">
        <w:rPr>
          <w:rFonts w:ascii="仿宋_GB2312" w:eastAsia="仿宋_GB2312" w:hint="eastAsia"/>
          <w:sz w:val="32"/>
          <w:szCs w:val="32"/>
        </w:rPr>
        <w:t>同意</w:t>
      </w:r>
      <w:r w:rsidR="00035E16">
        <w:rPr>
          <w:rFonts w:ascii="仿宋_GB2312" w:eastAsia="仿宋_GB2312" w:hint="eastAsia"/>
          <w:sz w:val="32"/>
          <w:szCs w:val="32"/>
        </w:rPr>
        <w:t>后</w:t>
      </w:r>
      <w:r w:rsidRPr="0065636C">
        <w:rPr>
          <w:rFonts w:ascii="仿宋_GB2312" w:eastAsia="仿宋_GB2312" w:hint="eastAsia"/>
          <w:sz w:val="32"/>
          <w:szCs w:val="32"/>
        </w:rPr>
        <w:t>，向</w:t>
      </w:r>
      <w:r w:rsidR="00035E16">
        <w:rPr>
          <w:rFonts w:ascii="仿宋_GB2312" w:eastAsia="仿宋_GB2312" w:hint="eastAsia"/>
          <w:sz w:val="32"/>
          <w:szCs w:val="32"/>
        </w:rPr>
        <w:t>校</w:t>
      </w:r>
      <w:r>
        <w:rPr>
          <w:rFonts w:ascii="仿宋_GB2312" w:eastAsia="仿宋_GB2312" w:hint="eastAsia"/>
          <w:sz w:val="32"/>
          <w:szCs w:val="32"/>
        </w:rPr>
        <w:t>学生</w:t>
      </w:r>
      <w:r w:rsidRPr="0065636C">
        <w:rPr>
          <w:rFonts w:ascii="仿宋_GB2312" w:eastAsia="仿宋_GB2312" w:hint="eastAsia"/>
          <w:sz w:val="32"/>
          <w:szCs w:val="32"/>
        </w:rPr>
        <w:t>会</w:t>
      </w:r>
      <w:r w:rsidR="00035E16">
        <w:rPr>
          <w:rFonts w:ascii="仿宋_GB2312" w:eastAsia="仿宋_GB2312" w:hint="eastAsia"/>
          <w:sz w:val="32"/>
          <w:szCs w:val="32"/>
        </w:rPr>
        <w:t>备案</w:t>
      </w:r>
      <w:r w:rsidRPr="0065636C">
        <w:rPr>
          <w:rFonts w:ascii="仿宋_GB2312" w:eastAsia="仿宋_GB2312" w:hint="eastAsia"/>
          <w:sz w:val="32"/>
          <w:szCs w:val="32"/>
        </w:rPr>
        <w:t>，方可开展。</w:t>
      </w:r>
    </w:p>
    <w:p w:rsid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第六条</w:t>
      </w:r>
      <w:r>
        <w:rPr>
          <w:rFonts w:ascii="仿宋_GB2312" w:eastAsia="仿宋_GB2312" w:hint="eastAsia"/>
          <w:b/>
          <w:sz w:val="32"/>
          <w:szCs w:val="32"/>
        </w:rPr>
        <w:t xml:space="preserve"> </w:t>
      </w:r>
      <w:r w:rsidRPr="0065636C">
        <w:rPr>
          <w:rFonts w:ascii="仿宋_GB2312" w:eastAsia="仿宋_GB2312" w:hint="eastAsia"/>
          <w:sz w:val="32"/>
          <w:szCs w:val="32"/>
        </w:rPr>
        <w:t>院级学生会需与其他高校学院进行对外联系交流时，需以校学生会</w:t>
      </w:r>
      <w:r>
        <w:rPr>
          <w:rFonts w:ascii="仿宋_GB2312" w:eastAsia="仿宋_GB2312" w:hint="eastAsia"/>
          <w:sz w:val="32"/>
          <w:szCs w:val="32"/>
        </w:rPr>
        <w:t>的名义进行申请，申请流程详见第四条。</w:t>
      </w:r>
    </w:p>
    <w:p w:rsid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第七条</w:t>
      </w:r>
      <w:r>
        <w:rPr>
          <w:rFonts w:ascii="仿宋_GB2312" w:eastAsia="仿宋_GB2312" w:hint="eastAsia"/>
          <w:b/>
          <w:sz w:val="32"/>
          <w:szCs w:val="32"/>
        </w:rPr>
        <w:t xml:space="preserve"> </w:t>
      </w:r>
      <w:r w:rsidRPr="0065636C">
        <w:rPr>
          <w:rFonts w:ascii="仿宋_GB2312" w:eastAsia="仿宋_GB2312" w:hint="eastAsia"/>
          <w:sz w:val="32"/>
          <w:szCs w:val="32"/>
        </w:rPr>
        <w:t>校级学生会</w:t>
      </w:r>
      <w:proofErr w:type="gramStart"/>
      <w:r w:rsidRPr="0065636C">
        <w:rPr>
          <w:rFonts w:ascii="仿宋_GB2312" w:eastAsia="仿宋_GB2312" w:hint="eastAsia"/>
          <w:sz w:val="32"/>
          <w:szCs w:val="32"/>
        </w:rPr>
        <w:t>需参与</w:t>
      </w:r>
      <w:proofErr w:type="gramEnd"/>
      <w:r w:rsidRPr="0065636C">
        <w:rPr>
          <w:rFonts w:ascii="仿宋_GB2312" w:eastAsia="仿宋_GB2312" w:hint="eastAsia"/>
          <w:sz w:val="32"/>
          <w:szCs w:val="32"/>
        </w:rPr>
        <w:t>其他高校联谊、晚会或论坛讲座等活动时，出席工作人员中至少包括一名主席团成员。</w:t>
      </w:r>
    </w:p>
    <w:p w:rsidR="00DC3FFC" w:rsidRPr="0065636C" w:rsidRDefault="0065636C" w:rsidP="0065636C">
      <w:pPr>
        <w:spacing w:line="560" w:lineRule="exact"/>
        <w:ind w:firstLineChars="200" w:firstLine="643"/>
        <w:rPr>
          <w:rFonts w:ascii="仿宋_GB2312" w:eastAsia="仿宋_GB2312"/>
          <w:sz w:val="32"/>
          <w:szCs w:val="32"/>
        </w:rPr>
      </w:pPr>
      <w:r w:rsidRPr="0065636C">
        <w:rPr>
          <w:rFonts w:ascii="仿宋_GB2312" w:eastAsia="仿宋_GB2312" w:hint="eastAsia"/>
          <w:b/>
          <w:sz w:val="32"/>
          <w:szCs w:val="32"/>
        </w:rPr>
        <w:t>第</w:t>
      </w:r>
      <w:r>
        <w:rPr>
          <w:rFonts w:ascii="仿宋_GB2312" w:eastAsia="仿宋_GB2312" w:hint="eastAsia"/>
          <w:b/>
          <w:sz w:val="32"/>
          <w:szCs w:val="32"/>
        </w:rPr>
        <w:t>八</w:t>
      </w:r>
      <w:r w:rsidRPr="0065636C">
        <w:rPr>
          <w:rFonts w:ascii="仿宋_GB2312" w:eastAsia="仿宋_GB2312" w:hint="eastAsia"/>
          <w:b/>
          <w:sz w:val="32"/>
          <w:szCs w:val="32"/>
        </w:rPr>
        <w:t>条</w:t>
      </w:r>
      <w:r>
        <w:rPr>
          <w:rFonts w:ascii="仿宋_GB2312" w:eastAsia="仿宋_GB2312" w:hint="eastAsia"/>
          <w:b/>
          <w:sz w:val="32"/>
          <w:szCs w:val="32"/>
        </w:rPr>
        <w:t xml:space="preserve"> </w:t>
      </w:r>
      <w:r w:rsidRPr="0065636C">
        <w:rPr>
          <w:rFonts w:ascii="仿宋_GB2312" w:eastAsia="仿宋_GB2312" w:hint="eastAsia"/>
          <w:sz w:val="32"/>
          <w:szCs w:val="32"/>
        </w:rPr>
        <w:t>本制度最终解释权</w:t>
      </w:r>
      <w:r w:rsidR="009C663D">
        <w:rPr>
          <w:rFonts w:ascii="仿宋_GB2312" w:eastAsia="仿宋_GB2312" w:hint="eastAsia"/>
          <w:sz w:val="32"/>
          <w:szCs w:val="32"/>
        </w:rPr>
        <w:t>归</w:t>
      </w:r>
      <w:r>
        <w:rPr>
          <w:rFonts w:ascii="仿宋_GB2312" w:eastAsia="仿宋_GB2312" w:hint="eastAsia"/>
          <w:sz w:val="32"/>
          <w:szCs w:val="32"/>
        </w:rPr>
        <w:t>广东松山职业技术学院学生会</w:t>
      </w:r>
      <w:r w:rsidRPr="0065636C">
        <w:rPr>
          <w:rFonts w:ascii="仿宋_GB2312" w:eastAsia="仿宋_GB2312" w:hint="eastAsia"/>
          <w:sz w:val="32"/>
          <w:szCs w:val="32"/>
        </w:rPr>
        <w:t>所有。</w:t>
      </w:r>
    </w:p>
    <w:sectPr w:rsidR="00DC3FFC" w:rsidRPr="006563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DD4" w:rsidRDefault="006D4DD4" w:rsidP="009C663D">
      <w:r>
        <w:separator/>
      </w:r>
    </w:p>
  </w:endnote>
  <w:endnote w:type="continuationSeparator" w:id="0">
    <w:p w:rsidR="006D4DD4" w:rsidRDefault="006D4DD4" w:rsidP="009C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DD4" w:rsidRDefault="006D4DD4" w:rsidP="009C663D">
      <w:r>
        <w:separator/>
      </w:r>
    </w:p>
  </w:footnote>
  <w:footnote w:type="continuationSeparator" w:id="0">
    <w:p w:rsidR="006D4DD4" w:rsidRDefault="006D4DD4" w:rsidP="009C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3AF"/>
    <w:rsid w:val="00035E16"/>
    <w:rsid w:val="002463AF"/>
    <w:rsid w:val="003F67E4"/>
    <w:rsid w:val="00640E5D"/>
    <w:rsid w:val="0065636C"/>
    <w:rsid w:val="006D4DD4"/>
    <w:rsid w:val="009C663D"/>
    <w:rsid w:val="00A95C68"/>
    <w:rsid w:val="00BD50B4"/>
    <w:rsid w:val="00CB50DA"/>
    <w:rsid w:val="00DC3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6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663D"/>
    <w:rPr>
      <w:sz w:val="18"/>
      <w:szCs w:val="18"/>
    </w:rPr>
  </w:style>
  <w:style w:type="paragraph" w:styleId="a4">
    <w:name w:val="footer"/>
    <w:basedOn w:val="a"/>
    <w:link w:val="Char0"/>
    <w:uiPriority w:val="99"/>
    <w:unhideWhenUsed/>
    <w:rsid w:val="009C663D"/>
    <w:pPr>
      <w:tabs>
        <w:tab w:val="center" w:pos="4153"/>
        <w:tab w:val="right" w:pos="8306"/>
      </w:tabs>
      <w:snapToGrid w:val="0"/>
      <w:jc w:val="left"/>
    </w:pPr>
    <w:rPr>
      <w:sz w:val="18"/>
      <w:szCs w:val="18"/>
    </w:rPr>
  </w:style>
  <w:style w:type="character" w:customStyle="1" w:styleId="Char0">
    <w:name w:val="页脚 Char"/>
    <w:basedOn w:val="a0"/>
    <w:link w:val="a4"/>
    <w:uiPriority w:val="99"/>
    <w:rsid w:val="009C66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66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663D"/>
    <w:rPr>
      <w:sz w:val="18"/>
      <w:szCs w:val="18"/>
    </w:rPr>
  </w:style>
  <w:style w:type="paragraph" w:styleId="a4">
    <w:name w:val="footer"/>
    <w:basedOn w:val="a"/>
    <w:link w:val="Char0"/>
    <w:uiPriority w:val="99"/>
    <w:unhideWhenUsed/>
    <w:rsid w:val="009C663D"/>
    <w:pPr>
      <w:tabs>
        <w:tab w:val="center" w:pos="4153"/>
        <w:tab w:val="right" w:pos="8306"/>
      </w:tabs>
      <w:snapToGrid w:val="0"/>
      <w:jc w:val="left"/>
    </w:pPr>
    <w:rPr>
      <w:sz w:val="18"/>
      <w:szCs w:val="18"/>
    </w:rPr>
  </w:style>
  <w:style w:type="character" w:customStyle="1" w:styleId="Char0">
    <w:name w:val="页脚 Char"/>
    <w:basedOn w:val="a0"/>
    <w:link w:val="a4"/>
    <w:uiPriority w:val="99"/>
    <w:rsid w:val="009C66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72</Words>
  <Characters>411</Characters>
  <Application>Microsoft Office Word</Application>
  <DocSecurity>0</DocSecurity>
  <Lines>3</Lines>
  <Paragraphs>1</Paragraphs>
  <ScaleCrop>false</ScaleCrop>
  <Company>Microsoft</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贺姗姗</dc:creator>
  <cp:keywords/>
  <dc:description/>
  <cp:lastModifiedBy>贺姗姗</cp:lastModifiedBy>
  <cp:revision>7</cp:revision>
  <dcterms:created xsi:type="dcterms:W3CDTF">2020-11-02T09:20:00Z</dcterms:created>
  <dcterms:modified xsi:type="dcterms:W3CDTF">2020-11-06T07:30:00Z</dcterms:modified>
</cp:coreProperties>
</file>